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jc w:val="center"/>
        <w:rPr>
          <w:rFonts w:ascii="宋体" w:hAnsi="宋体" w:cs="宋体"/>
          <w:b/>
          <w:sz w:val="30"/>
        </w:rPr>
      </w:pPr>
      <w:r>
        <w:rPr>
          <w:rFonts w:ascii="宋体" w:hAnsi="宋体" w:cs="宋体"/>
          <w:b/>
          <w:sz w:val="36"/>
        </w:rPr>
        <w:t>保密协议</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甲方（用人单位）：</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hint="eastAsia" w:ascii="宋体" w:hAnsi="宋体" w:cs="宋体"/>
          <w:color w:val="000000"/>
          <w:sz w:val="24"/>
          <w:lang w:val="en-US" w:eastAsia="zh-CN"/>
        </w:rPr>
      </w:pPr>
      <w:r>
        <w:rPr>
          <w:rFonts w:hint="eastAsia" w:ascii="宋体" w:hAnsi="宋体" w:cs="宋体"/>
          <w:color w:val="000000"/>
          <w:sz w:val="24"/>
          <w:lang w:val="en-US" w:eastAsia="zh-CN"/>
        </w:rPr>
        <w:t>法定代表人：</w:t>
      </w:r>
    </w:p>
    <w:p>
      <w:pPr>
        <w:pStyle w:val="5"/>
        <w:spacing w:before="0" w:beforeAutospacing="0" w:after="0" w:afterAutospacing="0" w:line="360" w:lineRule="auto"/>
        <w:rPr>
          <w:rFonts w:hint="eastAsia" w:ascii="宋体" w:hAnsi="宋体" w:cs="宋体"/>
          <w:color w:val="000000"/>
          <w:sz w:val="24"/>
          <w:lang w:val="en-US" w:eastAsia="zh-CN"/>
        </w:rPr>
      </w:pPr>
      <w:r>
        <w:rPr>
          <w:rFonts w:hint="eastAsia" w:ascii="宋体" w:hAnsi="宋体" w:cs="宋体"/>
          <w:color w:val="000000"/>
          <w:sz w:val="24"/>
          <w:lang w:val="en-US" w:eastAsia="zh-CN"/>
        </w:rPr>
        <w:t>联系方式：</w:t>
      </w:r>
    </w:p>
    <w:p>
      <w:pPr>
        <w:pStyle w:val="5"/>
        <w:spacing w:before="0" w:beforeAutospacing="0" w:after="0" w:afterAutospacing="0" w:line="360" w:lineRule="auto"/>
        <w:rPr>
          <w:rFonts w:hint="default" w:ascii="宋体" w:hAnsi="宋体" w:cs="宋体"/>
          <w:color w:val="000000"/>
          <w:sz w:val="24"/>
          <w:lang w:val="en-US" w:eastAsia="zh-CN"/>
        </w:rPr>
      </w:pPr>
      <w:r>
        <w:rPr>
          <w:rFonts w:hint="eastAsia" w:ascii="宋体" w:hAnsi="宋体" w:cs="宋体"/>
          <w:color w:val="000000"/>
          <w:sz w:val="24"/>
          <w:lang w:val="en-US" w:eastAsia="zh-CN"/>
        </w:rPr>
        <w:t>住址：</w:t>
      </w:r>
    </w:p>
    <w:p>
      <w:pPr>
        <w:pStyle w:val="5"/>
        <w:spacing w:before="0" w:beforeAutospacing="0" w:after="0" w:afterAutospacing="0" w:line="360" w:lineRule="auto"/>
        <w:rPr>
          <w:rFonts w:ascii="宋体" w:hAnsi="宋体" w:cs="宋体"/>
          <w:b/>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乙方（员工）：</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身份证号码：</w:t>
      </w:r>
    </w:p>
    <w:p>
      <w:pPr>
        <w:pStyle w:val="5"/>
        <w:spacing w:before="0" w:beforeAutospacing="0" w:after="0" w:afterAutospacing="0" w:line="360" w:lineRule="auto"/>
        <w:rPr>
          <w:rFonts w:hint="eastAsia" w:ascii="宋体" w:hAnsi="宋体" w:cs="宋体"/>
          <w:color w:val="000000"/>
          <w:sz w:val="24"/>
          <w:lang w:val="en-US" w:eastAsia="zh-CN"/>
        </w:rPr>
      </w:pPr>
      <w:r>
        <w:rPr>
          <w:rFonts w:hint="eastAsia" w:ascii="宋体" w:hAnsi="宋体" w:cs="宋体"/>
          <w:color w:val="000000"/>
          <w:sz w:val="24"/>
          <w:lang w:val="en-US" w:eastAsia="zh-CN"/>
        </w:rPr>
        <w:t>联系方式：</w:t>
      </w:r>
    </w:p>
    <w:p>
      <w:pPr>
        <w:pStyle w:val="5"/>
        <w:spacing w:before="0" w:beforeAutospacing="0" w:after="0" w:afterAutospacing="0" w:line="360" w:lineRule="auto"/>
        <w:rPr>
          <w:rFonts w:hint="default" w:ascii="宋体" w:hAnsi="宋体" w:cs="宋体"/>
          <w:color w:val="000000"/>
          <w:sz w:val="24"/>
          <w:lang w:val="en-US" w:eastAsia="zh-CN"/>
        </w:rPr>
      </w:pPr>
      <w:r>
        <w:rPr>
          <w:rFonts w:hint="eastAsia" w:ascii="宋体" w:hAnsi="宋体" w:cs="宋体"/>
          <w:color w:val="000000"/>
          <w:sz w:val="24"/>
          <w:lang w:val="en-US" w:eastAsia="zh-CN"/>
        </w:rPr>
        <w:t>住址：</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hint="eastAsia"/>
        </w:rPr>
        <w:t>鉴于乙方在甲方任职，</w:t>
      </w:r>
      <w:r>
        <w:rPr>
          <w:rFonts w:ascii="Tahoma" w:hAnsi="Tahoma" w:cs="Tahoma"/>
        </w:rPr>
        <w:t>已经</w:t>
      </w:r>
      <w:r>
        <w:t>(</w:t>
      </w:r>
      <w:r>
        <w:rPr>
          <w:rFonts w:ascii="Tahoma" w:hAnsi="Tahoma" w:cs="Tahoma"/>
        </w:rPr>
        <w:t>或将要</w:t>
      </w:r>
      <w:r>
        <w:t>)</w:t>
      </w:r>
      <w:r>
        <w:rPr>
          <w:rFonts w:ascii="Tahoma" w:hAnsi="Tahoma" w:cs="Tahoma"/>
        </w:rPr>
        <w:t>知悉甲方的商业秘密</w:t>
      </w:r>
      <w:r>
        <w:rPr>
          <w:rFonts w:hint="eastAsia" w:ascii="Tahoma" w:hAnsi="Tahoma" w:cs="Tahoma"/>
        </w:rPr>
        <w:t>，</w:t>
      </w:r>
      <w:r>
        <w:rPr>
          <w:rFonts w:hint="eastAsia"/>
        </w:rPr>
        <w:t>并获得甲方支付的相应报酬，</w:t>
      </w:r>
      <w:r>
        <w:rPr>
          <w:rFonts w:ascii="宋体" w:hAnsi="宋体" w:cs="宋体"/>
          <w:color w:val="000000"/>
          <w:sz w:val="24"/>
        </w:rPr>
        <w:t>本合同各方经平等自愿协商，根据《中华人民共和国民法典》《中华人民共和国劳动合同法》及相关法规，就乙方保密义务事宜，签订本合同以共同遵守。</w:t>
      </w:r>
    </w:p>
    <w:p>
      <w:pPr>
        <w:pStyle w:val="5"/>
        <w:spacing w:before="0" w:beforeAutospacing="0" w:after="0" w:afterAutospacing="0" w:line="360" w:lineRule="auto"/>
        <w:rPr>
          <w:rFonts w:ascii="宋体" w:hAnsi="宋体" w:cs="宋体"/>
          <w:color w:val="000000"/>
          <w:sz w:val="24"/>
        </w:rPr>
      </w:pP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b/>
          <w:sz w:val="28"/>
        </w:rPr>
        <w:t>保密内容及范围</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乙方同意对甲方或者虽属于甲方客户（含意向客户）等第三方但甲方负有保密义务的一切保密信息在保密期内予以严格保密。</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本协议中的“保密信息”是指乙方在甲方工作期间接触到的甲方、甲方客户及甲方关联客户的任何形式的秘密信息，包括但不限于如下所列：</w:t>
      </w:r>
    </w:p>
    <w:p>
      <w:pPr>
        <w:pStyle w:val="5"/>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任何甲方、甲方客户及甲方关联客户不欲公开的观点、发现、发明、公式、程序、计划、图表、模型、参数、数据、标准、商业秘密、专有技术以及任何知识产权等；</w:t>
      </w:r>
    </w:p>
    <w:p>
      <w:pPr>
        <w:pStyle w:val="5"/>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甲方、甲方客户及甲方关联客户制作或拥有的任何形式的报告、访谈记录、数据、信件、电子邮件、报表、模型以及其他文件的原件或副件；</w:t>
      </w:r>
    </w:p>
    <w:p>
      <w:pPr>
        <w:pStyle w:val="5"/>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甲方、甲方客户及甲方关联客户的技术资料或秘密、经营情况、经营策略及经营信息、客户信息、客户经营状况等；</w:t>
      </w:r>
    </w:p>
    <w:p>
      <w:pPr>
        <w:pStyle w:val="5"/>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甲方内外部项目的项目建议书、项目计划、报价、合同、项目研究方法和工具、培训资料和工具以及项目成果等；</w:t>
      </w:r>
    </w:p>
    <w:p>
      <w:pPr>
        <w:pStyle w:val="5"/>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甲方内部不欲公开或未经公开的公司制度、文件、决议、消息和公司运营情况等；</w:t>
      </w:r>
    </w:p>
    <w:p>
      <w:pPr>
        <w:pStyle w:val="5"/>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任何甲方、甲方客户及甲方关联客户不欲公开的关于财务、成本、利润、市场、销售、合同、采购等渠道.客户.经销商信息等。</w:t>
      </w:r>
    </w:p>
    <w:p>
      <w:pPr>
        <w:pStyle w:val="5"/>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甲方的客户或潜在客户信息，包括但不限于其身份及其他相关信息、客户联系方式和客户销售策略等；</w:t>
      </w:r>
    </w:p>
    <w:p>
      <w:pPr>
        <w:pStyle w:val="5"/>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下列信息亦属于甲方的重要保密信息：</w:t>
      </w:r>
      <w:r>
        <w:rPr>
          <w:rFonts w:ascii="宋体" w:hAnsi="宋体" w:cs="宋体"/>
          <w:color w:val="000000"/>
          <w:sz w:val="24"/>
          <w:u w:val="single"/>
        </w:rPr>
        <w:t>请填充</w:t>
      </w:r>
      <w:r>
        <w:rPr>
          <w:rFonts w:ascii="宋体" w:hAnsi="宋体" w:cs="宋体"/>
          <w:color w:val="000000"/>
          <w:sz w:val="24"/>
        </w:rPr>
        <w:t>。</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乙方承认，上述“保密信息”均为甲方的保密信息。本协议不仅适用于乙方在本协议签订之后接触的保密信息，也适用于乙方在本协议生效日期前接触的所有保密信息。</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乙方确认，如果对是否属于保密信息存在争议或不太明确，则乙方应按保密信息进行处理，除非得到甲方或乙方上级的明确否认。 </w:t>
      </w:r>
    </w:p>
    <w:p>
      <w:pPr>
        <w:pStyle w:val="3"/>
        <w:numPr>
          <w:ilvl w:val="0"/>
          <w:numId w:val="2"/>
        </w:numPr>
        <w:spacing w:before="0" w:beforeAutospacing="0" w:after="0" w:afterAutospacing="0" w:line="360" w:lineRule="auto"/>
        <w:rPr>
          <w:rFonts w:ascii="宋体" w:hAnsi="宋体" w:cs="宋体"/>
          <w:color w:val="000000"/>
        </w:rPr>
      </w:pPr>
      <w:r>
        <w:rPr>
          <w:rFonts w:ascii="宋体" w:hAnsi="宋体" w:cs="宋体"/>
          <w:b/>
          <w:sz w:val="28"/>
        </w:rPr>
        <w:t>乙方的保密义务</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乙方同意为甲方公司利益尽最佳努力，在提供服务或双方合作期间不组织、参加或计划组织、参加任何竞争企业，或从事任何不正当使用甲方商业秘密的行为。</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在为甲方提供服务或双方合作期间，应严格遵守甲方规定的任何成文或不成文的保密规章、制度，履行与其服务内容相应的保密职责；若甲方的保密规章、制度没有规定或者规定不明确之处，乙方亦应本着谨慎、诚实的态度，采取任何必要、合理的措施，维护其于任职期间知悉或者持有的保密信息。</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甲方或乙方上级在职权范围内就保密事宜对乙方提出的要求与指示，乙方应予执行，并作为本合同约定的保密义务的一部分。</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乙方同意对保密信息予以严格保密，承担的保密义务包括但不限于：</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乙方因某一项目而从甲方、甲方客户或甲方关联客户处获得的保密信息，乙方承诺只在进行该项目或与该项目紧密相关的项目研究时使用，绝不为与该项目无关的目的使用该保密信息；</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乙方应对甲方、甲方客户或甲方关联客户交到自己手中的保密信息予以妥善保存，不得泄漏或遗失，在未经甲方事先书面许可，不得私自保留或复制、记录；</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非经甲方事先书面许可，乙方不得直接或间接地以任何方式或向任何第三方（任何第三方，包括除甲方该项目组人员以外的任何机构和人员）披露或透露保密信息；亦不得依据保密信息，就任何问题，向任何第三方做出任何建议；</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当甲方、甲方客户或甲方关联客户要求乙方交回保密信息时（无论出于何种理由），乙方应立即将保密信息（及保密信息的载体.复制品等）完整交回；</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根据甲方的要求，如实向甲方提供保密信息的使用记录；</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乙方在离职时或任何时候甲方提出要求时，须将一切保密信息（及保密信息的载体、复制品等）在甲方要求的时间内交还甲方；</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在离职后，应严格遵守相关法律规定，以及以上各项保密义务，不得以任何方式利用、传播、披露所掌握或知悉的保密信息，不得利用所掌握或知悉的保密信息从事损害甲方利益或可能对甲方利益造成不利影响的活动，包括向乙方之后任职单位披露或使用保密信息，为乙方自营企业利益使用保密信息等。</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无论在职期间或离职后，乙方均不得劝诱及参与招聘甲方其它员工到甲方的竞争单位工作。</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在职期间，未经甲方同意，乙方不得与甲方客户有私下交易或金钱往来。</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保密信息的保密期是指：乙方在职或离职后，甲方、甲方客户或甲方关联客户对外公布保密信息，或者保密信息为公众所知之前的任何时间。</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特别是，下列任何一行为均属于违反保密义务之列：</w:t>
      </w:r>
      <w:commentRangeStart w:id="0"/>
      <w:r>
        <w:rPr>
          <w:rFonts w:ascii="宋体" w:hAnsi="宋体" w:cs="宋体"/>
          <w:color w:val="000000"/>
          <w:sz w:val="24"/>
          <w:u w:val="single"/>
        </w:rPr>
        <w:t>请填充</w:t>
      </w:r>
      <w:commentRangeEnd w:id="0"/>
      <w:r>
        <w:commentReference w:id="0"/>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离职后，乙方不得（包括不得自行及不得通过乙方所在单位）与原甲方客户进行与甲方业务相同或类似的业务或交易；如原甲方客户联系乙方，则乙方应将该信息告知甲方或要求原甲方客户与甲方联系。否则亦属于违反保密义务。</w:t>
      </w:r>
    </w:p>
    <w:p>
      <w:pPr>
        <w:pStyle w:val="3"/>
        <w:numPr>
          <w:ilvl w:val="0"/>
          <w:numId w:val="3"/>
        </w:numPr>
        <w:spacing w:before="0" w:beforeAutospacing="0" w:after="0" w:afterAutospacing="0" w:line="360" w:lineRule="auto"/>
        <w:rPr>
          <w:rFonts w:ascii="宋体" w:hAnsi="宋体" w:cs="宋体"/>
          <w:color w:val="000000"/>
        </w:rPr>
      </w:pPr>
      <w:r>
        <w:rPr>
          <w:rFonts w:ascii="宋体" w:hAnsi="宋体" w:cs="宋体"/>
          <w:b/>
          <w:sz w:val="28"/>
        </w:rPr>
        <w:t>有关确认</w:t>
      </w:r>
    </w:p>
    <w:p>
      <w:pPr>
        <w:pStyle w:val="5"/>
        <w:numPr>
          <w:ilvl w:val="-1"/>
          <w:numId w:val="0"/>
        </w:numPr>
        <w:spacing w:before="0" w:beforeAutospacing="0" w:after="0" w:afterAutospacing="0" w:line="360" w:lineRule="auto"/>
        <w:rPr>
          <w:rFonts w:ascii="宋体" w:hAnsi="宋体" w:cs="宋体"/>
          <w:color w:val="000000"/>
        </w:rPr>
      </w:pPr>
      <w:r>
        <w:rPr>
          <w:rFonts w:hint="eastAsia" w:ascii="宋体" w:hAnsi="宋体" w:cs="宋体"/>
          <w:color w:val="000000"/>
          <w:sz w:val="24"/>
          <w:lang w:val="en-US" w:eastAsia="zh-CN"/>
        </w:rPr>
        <w:t>3.1.</w:t>
      </w:r>
      <w:r>
        <w:rPr>
          <w:rFonts w:ascii="宋体" w:hAnsi="宋体" w:cs="宋体"/>
          <w:color w:val="000000"/>
          <w:sz w:val="24"/>
        </w:rPr>
        <w:t>就本协议的履行，甲方无需额外向乙方支付费用或报酬，除非双方另有约定。</w:t>
      </w:r>
    </w:p>
    <w:p>
      <w:pPr>
        <w:pStyle w:val="5"/>
        <w:numPr>
          <w:ilvl w:val="-1"/>
          <w:numId w:val="0"/>
        </w:numPr>
        <w:spacing w:before="0" w:beforeAutospacing="0" w:after="0" w:afterAutospacing="0" w:line="360" w:lineRule="auto"/>
        <w:rPr>
          <w:rFonts w:ascii="宋体" w:hAnsi="宋体" w:cs="宋体"/>
          <w:color w:val="000000"/>
        </w:rPr>
      </w:pPr>
      <w:r>
        <w:rPr>
          <w:rFonts w:hint="eastAsia" w:ascii="宋体" w:hAnsi="宋体" w:cs="宋体"/>
          <w:color w:val="000000"/>
          <w:sz w:val="24"/>
          <w:lang w:val="en-US" w:eastAsia="zh-CN"/>
        </w:rPr>
        <w:t>3.2.</w:t>
      </w:r>
      <w:r>
        <w:rPr>
          <w:rFonts w:ascii="宋体" w:hAnsi="宋体" w:cs="宋体"/>
          <w:color w:val="000000"/>
          <w:sz w:val="24"/>
        </w:rPr>
        <w:t>乙方确认，已经知悉并理解甲方的下列制度，并同意遵守执行：</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《员工手册》、《保密制度》。</w:t>
      </w:r>
    </w:p>
    <w:p>
      <w:pPr>
        <w:pStyle w:val="5"/>
        <w:numPr>
          <w:ilvl w:val="-1"/>
          <w:numId w:val="0"/>
        </w:numPr>
        <w:spacing w:before="0" w:beforeAutospacing="0" w:after="0" w:afterAutospacing="0" w:line="360" w:lineRule="auto"/>
        <w:rPr>
          <w:rFonts w:ascii="宋体" w:hAnsi="宋体" w:cs="宋体"/>
          <w:color w:val="000000"/>
        </w:rPr>
      </w:pPr>
      <w:r>
        <w:rPr>
          <w:rFonts w:hint="eastAsia" w:ascii="宋体" w:hAnsi="宋体" w:cs="宋体"/>
          <w:color w:val="000000"/>
          <w:sz w:val="24"/>
          <w:lang w:val="en-US" w:eastAsia="zh-CN"/>
        </w:rPr>
        <w:t>3.3.</w:t>
      </w:r>
      <w:r>
        <w:rPr>
          <w:rFonts w:ascii="宋体" w:hAnsi="宋体" w:cs="宋体"/>
          <w:color w:val="000000"/>
          <w:sz w:val="24"/>
        </w:rPr>
        <w:t>甲方有权不定期的修改、补充、发布有关保密的制度与作法，并通过电子邮件、公司网络平台等进行发布，乙方同意经常查收相关文件，并遵照执行。</w:t>
      </w:r>
    </w:p>
    <w:p>
      <w:pPr>
        <w:spacing w:line="336" w:lineRule="auto"/>
        <w:rPr>
          <w:rFonts w:hint="eastAsia" w:ascii="宋体" w:hAnsi="宋体" w:eastAsia="宋体" w:cs="宋体"/>
          <w:sz w:val="24"/>
        </w:rPr>
      </w:pPr>
      <w:r>
        <w:rPr>
          <w:rFonts w:hint="eastAsia" w:ascii="宋体" w:hAnsi="宋体" w:eastAsia="宋体" w:cs="宋体"/>
          <w:sz w:val="24"/>
          <w:lang w:val="en-US" w:eastAsia="zh-CN"/>
        </w:rPr>
        <w:t>3.4.</w:t>
      </w:r>
      <w:r>
        <w:rPr>
          <w:rFonts w:hint="eastAsia" w:ascii="宋体" w:hAnsi="宋体" w:eastAsia="宋体" w:cs="宋体"/>
          <w:sz w:val="24"/>
        </w:rPr>
        <w:t>双方确认，乙方在甲方任职期间，因执行甲方的任务或者主要利用甲方的物质条件、业务信息等产生的发明创造、工程设计、图纸及其说明、计算机软件等作品、技术信息或者经营信息，其申请专利的权利及著作权属于甲方。乙方应当依据甲方的要求，提供一切必要的信息和采取一切必要的行动，包括申请、注册、登记等，协助甲方取得和行使有关的知识产权。</w:t>
      </w:r>
    </w:p>
    <w:p>
      <w:pPr>
        <w:spacing w:line="336" w:lineRule="auto"/>
        <w:rPr>
          <w:rFonts w:hint="eastAsia" w:ascii="宋体" w:hAnsi="宋体" w:eastAsia="宋体" w:cs="宋体"/>
          <w:sz w:val="24"/>
          <w:lang w:val="en-US" w:eastAsia="zh-CN"/>
        </w:rPr>
      </w:pPr>
      <w:r>
        <w:rPr>
          <w:rFonts w:hint="eastAsia" w:ascii="宋体" w:hAnsi="宋体" w:eastAsia="宋体" w:cs="宋体"/>
          <w:sz w:val="24"/>
          <w:lang w:val="en-US" w:eastAsia="zh-CN"/>
        </w:rPr>
        <w:t>在劳动合同期外，乙方利用甲方的物质技术条件所完成的发明创造，</w:t>
      </w:r>
      <w:r>
        <w:rPr>
          <w:rFonts w:hint="eastAsia" w:ascii="宋体" w:hAnsi="宋体" w:eastAsia="宋体" w:cs="宋体"/>
          <w:sz w:val="24"/>
        </w:rPr>
        <w:t>其申请专利的权利及著作权属于甲方</w:t>
      </w:r>
      <w:r>
        <w:rPr>
          <w:rFonts w:hint="eastAsia" w:ascii="宋体" w:hAnsi="宋体" w:eastAsia="宋体" w:cs="宋体"/>
          <w:sz w:val="24"/>
          <w:lang w:eastAsia="zh-CN"/>
        </w:rPr>
        <w:t>。</w:t>
      </w:r>
    </w:p>
    <w:p>
      <w:pPr>
        <w:pStyle w:val="3"/>
        <w:numPr>
          <w:ilvl w:val="0"/>
          <w:numId w:val="4"/>
        </w:numPr>
        <w:spacing w:before="0" w:beforeAutospacing="0" w:after="0" w:afterAutospacing="0" w:line="360" w:lineRule="auto"/>
        <w:rPr>
          <w:rFonts w:ascii="宋体" w:hAnsi="宋体" w:cs="宋体"/>
          <w:color w:val="000000"/>
        </w:rPr>
      </w:pPr>
      <w:r>
        <w:rPr>
          <w:rFonts w:ascii="宋体" w:hAnsi="宋体" w:cs="宋体"/>
          <w:b/>
          <w:sz w:val="28"/>
        </w:rPr>
        <w:t>违约责任</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乙方违反保密义务时，甲方有权同时要求乙方承担如下责任</w:t>
      </w:r>
      <w:bookmarkStart w:id="0" w:name="_GoBack"/>
      <w:bookmarkEnd w:id="0"/>
      <w:r>
        <w:rPr>
          <w:rFonts w:ascii="宋体" w:hAnsi="宋体" w:cs="宋体"/>
          <w:color w:val="000000"/>
          <w:sz w:val="24"/>
        </w:rPr>
        <w:t>：</w:t>
      </w:r>
    </w:p>
    <w:p>
      <w:pPr>
        <w:pStyle w:val="5"/>
        <w:numPr>
          <w:ilvl w:val="2"/>
          <w:numId w:val="4"/>
        </w:numPr>
        <w:spacing w:before="0" w:beforeAutospacing="0" w:after="0" w:afterAutospacing="0" w:line="360" w:lineRule="auto"/>
        <w:rPr>
          <w:rFonts w:ascii="宋体" w:hAnsi="宋体" w:cs="宋体"/>
          <w:color w:val="000000"/>
        </w:rPr>
      </w:pPr>
      <w:r>
        <w:rPr>
          <w:rFonts w:ascii="宋体" w:hAnsi="宋体" w:cs="宋体"/>
          <w:color w:val="000000"/>
          <w:sz w:val="24"/>
        </w:rPr>
        <w:t>乙方在职期间有任何违反本协议的行为时，均被视为严重违反劳动纪律与甲方规章制度，甲方可解除劳动关系并不支付经济补偿金。</w:t>
      </w:r>
    </w:p>
    <w:p>
      <w:pPr>
        <w:pStyle w:val="5"/>
        <w:numPr>
          <w:ilvl w:val="2"/>
          <w:numId w:val="4"/>
        </w:numPr>
        <w:spacing w:before="0" w:beforeAutospacing="0" w:after="0" w:afterAutospacing="0" w:line="360" w:lineRule="auto"/>
        <w:rPr>
          <w:rFonts w:ascii="宋体" w:hAnsi="宋体" w:cs="宋体"/>
          <w:color w:val="000000"/>
        </w:rPr>
      </w:pPr>
      <w:r>
        <w:rPr>
          <w:rFonts w:ascii="宋体" w:hAnsi="宋体" w:cs="宋体"/>
          <w:color w:val="000000"/>
          <w:sz w:val="24"/>
        </w:rPr>
        <w:t>乙方违反保密义务如有任何收益，应归甲方所有。</w:t>
      </w:r>
    </w:p>
    <w:p>
      <w:pPr>
        <w:pStyle w:val="5"/>
        <w:numPr>
          <w:ilvl w:val="2"/>
          <w:numId w:val="4"/>
        </w:numPr>
        <w:spacing w:before="0" w:beforeAutospacing="0" w:after="0" w:afterAutospacing="0" w:line="360" w:lineRule="auto"/>
        <w:rPr>
          <w:rFonts w:ascii="宋体" w:hAnsi="宋体" w:cs="宋体"/>
          <w:color w:val="000000"/>
        </w:rPr>
      </w:pPr>
      <w:r>
        <w:rPr>
          <w:rFonts w:ascii="宋体" w:hAnsi="宋体" w:cs="宋体"/>
          <w:color w:val="000000"/>
          <w:sz w:val="24"/>
        </w:rPr>
        <w:t>乙方应向甲方支付违约金</w:t>
      </w:r>
      <w:commentRangeStart w:id="1"/>
      <w:r>
        <w:rPr>
          <w:rFonts w:ascii="宋体" w:hAnsi="宋体" w:cs="宋体"/>
          <w:color w:val="000000"/>
          <w:sz w:val="24"/>
          <w:u w:val="single"/>
        </w:rPr>
        <w:t>人民币（大写）  元（￥  元）</w:t>
      </w:r>
      <w:commentRangeEnd w:id="1"/>
      <w:r>
        <w:commentReference w:id="1"/>
      </w:r>
      <w:r>
        <w:rPr>
          <w:rFonts w:ascii="宋体" w:hAnsi="宋体" w:cs="宋体"/>
          <w:color w:val="000000"/>
          <w:sz w:val="24"/>
        </w:rPr>
        <w:t>。</w:t>
      </w:r>
    </w:p>
    <w:p>
      <w:pPr>
        <w:pStyle w:val="5"/>
        <w:numPr>
          <w:ilvl w:val="2"/>
          <w:numId w:val="4"/>
        </w:numPr>
        <w:spacing w:before="0" w:beforeAutospacing="0" w:after="0" w:afterAutospacing="0" w:line="360" w:lineRule="auto"/>
        <w:rPr>
          <w:rFonts w:ascii="宋体" w:hAnsi="宋体" w:cs="宋体"/>
          <w:color w:val="000000"/>
        </w:rPr>
      </w:pPr>
      <w:r>
        <w:rPr>
          <w:rFonts w:ascii="宋体" w:hAnsi="宋体" w:cs="宋体"/>
          <w:color w:val="000000"/>
          <w:sz w:val="24"/>
        </w:rPr>
        <w:t>乙方还应赔偿由此给甲方、甲方客户及甲方关联客户造成的一切损失，损失范围包括但不限于甲方的名誉损失、直接损失和可得利益的损失，以及调查费用、公证费用、诉讼费用、律师费用，向第三方支付的赔偿，为应对第三方的指控而支付的一切费用等。</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上述赔偿可以从乙方的服务报酬或劳动报酬中扣除。</w:t>
      </w:r>
      <w:r>
        <w:commentReference w:id="2"/>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如果乙方侵犯甲方客户及甲方关联客户相关的保密信息或知识产权，甲方有权代表甲方客户及甲方关联客户追究乙方的法律责任。</w:t>
      </w:r>
    </w:p>
    <w:p>
      <w:pPr>
        <w:pStyle w:val="3"/>
        <w:numPr>
          <w:ilvl w:val="0"/>
          <w:numId w:val="5"/>
        </w:numPr>
        <w:spacing w:before="0" w:beforeAutospacing="0" w:after="0" w:afterAutospacing="0" w:line="360" w:lineRule="auto"/>
        <w:rPr>
          <w:rFonts w:ascii="宋体" w:hAnsi="宋体" w:cs="宋体"/>
          <w:color w:val="000000"/>
        </w:rPr>
      </w:pPr>
      <w:r>
        <w:rPr>
          <w:rFonts w:ascii="宋体" w:hAnsi="宋体" w:cs="宋体"/>
          <w:b/>
          <w:sz w:val="28"/>
        </w:rPr>
        <w:t>附则</w:t>
      </w:r>
    </w:p>
    <w:p>
      <w:pPr>
        <w:pStyle w:val="5"/>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甲乙双方建立的关系性质（劳动关系、劳务关系、劳务派遣关系、聘用关系等）以双方签署的其他合同为准，但无论何种关系性质，本合同一经签署，即发生法律效力。</w:t>
      </w:r>
    </w:p>
    <w:p>
      <w:pPr>
        <w:pStyle w:val="5"/>
        <w:numPr>
          <w:ilvl w:val="1"/>
          <w:numId w:val="5"/>
        </w:numPr>
        <w:spacing w:before="0" w:beforeAutospacing="0" w:after="0" w:afterAutospacing="0" w:line="360" w:lineRule="auto"/>
        <w:rPr>
          <w:rFonts w:ascii="宋体" w:hAnsi="宋体" w:cs="宋体"/>
          <w:color w:val="000000"/>
        </w:rPr>
      </w:pPr>
      <w:r>
        <w:rPr>
          <w:rFonts w:hint="eastAsia" w:ascii="宋体" w:hAnsi="宋体" w:cs="宋体"/>
          <w:color w:val="000000"/>
          <w:sz w:val="24"/>
          <w:lang w:val="en-US" w:eastAsia="zh-CN"/>
        </w:rPr>
        <w:t>本协议与劳动合同约定不一致的，以本协议为准；本协议没有约定的，以劳动合同为准。</w:t>
      </w:r>
    </w:p>
    <w:p>
      <w:pPr>
        <w:pStyle w:val="5"/>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本合同一式二份，甲、乙双方各执一份，具有同等法律效力。</w:t>
      </w:r>
    </w:p>
    <w:p>
      <w:pPr>
        <w:pStyle w:val="5"/>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本合同自双方签署后生效。</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签署时间：    年    月    日</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甲方（签章）：</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重要提示：本人已经详细阅读上述合同，特别是其中的保密义务、违约责任及违约金条款，并同意履行上述合同。</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乙方（签名）： </w:t>
      </w:r>
    </w:p>
    <w:sectPr>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万小秘" w:date="2022-06-10T10:56:42Z" w:initials="">
    <w:p w14:paraId="3BCA3FE1">
      <w:pPr>
        <w:pStyle w:val="4"/>
        <w:rPr>
          <w:rFonts w:hint="default" w:eastAsiaTheme="minorEastAsia"/>
          <w:lang w:val="en-US" w:eastAsia="zh-CN"/>
        </w:rPr>
      </w:pPr>
      <w:r>
        <w:rPr>
          <w:rFonts w:hint="eastAsia"/>
          <w:lang w:val="en-US" w:eastAsia="zh-CN"/>
        </w:rPr>
        <w:t>若有请填充</w:t>
      </w:r>
    </w:p>
  </w:comment>
  <w:comment w:id="1" w:author="万小秘" w:date="2022-06-10T10:59:25Z" w:initials="">
    <w:p w14:paraId="64A36285">
      <w:pPr>
        <w:pStyle w:val="4"/>
        <w:rPr>
          <w:rFonts w:hint="default"/>
          <w:lang w:val="en-US" w:eastAsia="zh-CN"/>
        </w:rPr>
      </w:pPr>
      <w:r>
        <w:rPr>
          <w:rFonts w:hint="eastAsia"/>
          <w:lang w:val="en-US" w:eastAsia="zh-CN"/>
        </w:rPr>
        <w:t>建议约定具体数额，不要约定范围。</w:t>
      </w:r>
    </w:p>
  </w:comment>
  <w:comment w:id="2" w:author="万小秘" w:date="2022-06-10T11:04:06Z" w:initials="">
    <w:p w14:paraId="28796A4B">
      <w:pPr>
        <w:pStyle w:val="4"/>
      </w:pPr>
      <w:r>
        <w:rPr>
          <w:rFonts w:hint="eastAsia" w:ascii="宋体" w:hAnsi="宋体" w:eastAsia="宋体" w:cs="宋体"/>
          <w:i w:val="0"/>
          <w:iCs w:val="0"/>
          <w:caps w:val="0"/>
          <w:color w:val="333333"/>
          <w:spacing w:val="0"/>
          <w:sz w:val="24"/>
          <w:szCs w:val="24"/>
          <w:shd w:val="clear" w:fill="FFFFFF"/>
        </w:rPr>
        <w:t>第十六条 因劳动者本人原因给用人单位造成经济损失的，用人单位可按照劳动合同的约定要求其赔偿经济损失。经济损失的赔偿，可从劳动者本人的工资中扣除。但每月扣除的部分不得超过劳动者当月工资的20%。若扣除后的剩余工资部分低于当地月最低工资标准，则按最低工资标准支付。</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BCA3FE1" w15:done="0"/>
  <w15:commentEx w15:paraId="64A36285" w15:done="0"/>
  <w15:commentEx w15:paraId="28796A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f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h">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
    <w:nsid w:val="BF205925"/>
    <w:multiLevelType w:val="multilevel"/>
    <w:tmpl w:val="BF205925"/>
    <w:lvl w:ilvl="0" w:tentative="0">
      <w:start w:val="3"/>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2">
    <w:nsid w:val="CF092B84"/>
    <w:multiLevelType w:val="multilevel"/>
    <w:tmpl w:val="CF092B84"/>
    <w:lvl w:ilvl="0" w:tentative="0">
      <w:start w:val="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3">
    <w:nsid w:val="03D62ECE"/>
    <w:multiLevelType w:val="multilevel"/>
    <w:tmpl w:val="03D62ECE"/>
    <w:lvl w:ilvl="0" w:tentative="0">
      <w:start w:val="5"/>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4">
    <w:nsid w:val="59ADCABA"/>
    <w:multiLevelType w:val="multilevel"/>
    <w:tmpl w:val="59ADCABA"/>
    <w:lvl w:ilvl="0" w:tentative="0">
      <w:start w:val="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万小秘">
    <w15:presenceInfo w15:providerId="WPS Office" w15:userId="6548887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trackRevisions w:val="1"/>
  <w:documentProtection w:enforcement="0"/>
  <w:defaultTabStop w:val="0"/>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5"/>
  </w:compat>
  <w:docVars>
    <w:docVar w:name="commondata" w:val="eyJoZGlkIjoiMDkzZDM1MDI4MDE0YmUwNmQyOTY2Y2E5Y2M5NTFjNTAifQ=="/>
  </w:docVars>
  <w:rsids>
    <w:rsidRoot w:val="00000000"/>
    <w:rsid w:val="20113247"/>
    <w:rsid w:val="212426DC"/>
    <w:rsid w:val="31CE24A9"/>
    <w:rsid w:val="3E9E38F1"/>
    <w:rsid w:val="5BBB37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paragraph" w:styleId="3">
    <w:name w:val="heading 3"/>
    <w:basedOn w:val="1"/>
    <w:next w:val="1"/>
    <w:qFormat/>
    <w:uiPriority w:val="9"/>
    <w:pPr>
      <w:keepLines/>
      <w:spacing w:before="280" w:beforeAutospacing="0" w:after="280" w:afterAutospacing="0"/>
      <w:outlineLvl w:val="1"/>
    </w:pPr>
    <w:rPr>
      <w:b/>
      <w:color w:val="000000"/>
      <w:sz w:val="27"/>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Normal (Web)"/>
    <w:basedOn w:val="1"/>
    <w:uiPriority w:val="99"/>
    <w:pPr>
      <w:spacing w:before="100" w:beforeAutospacing="1" w:after="100" w:afterAutospacing="1"/>
    </w:pPr>
  </w:style>
  <w:style w:type="table" w:customStyle="1" w:styleId="8">
    <w:name w:val="Table Normal"/>
    <w:uiPriority w:val="59"/>
    <w:tblPr>
      <w:tblCellMar>
        <w:top w:w="0" w:type="dxa"/>
        <w:left w:w="108" w:type="dxa"/>
        <w:bottom w:w="0" w:type="dxa"/>
        <w:right w:w="108" w:type="dxa"/>
      </w:tblCellMar>
    </w:tblPr>
  </w:style>
  <w:style w:type="paragraph" w:customStyle="1" w:styleId="9">
    <w:name w:val="font-fangsong *"/>
    <w:basedOn w:val="1"/>
    <w:uiPriority w:val="0"/>
    <w:pPr>
      <w:spacing w:before="100" w:beforeAutospacing="1" w:after="100" w:afterAutospacing="1"/>
    </w:pPr>
    <w:rPr>
      <w:rFonts w:ascii="Simfang" w:hAnsi="Simfang" w:cs="Simfang"/>
    </w:rPr>
  </w:style>
  <w:style w:type="paragraph" w:customStyle="1" w:styleId="10">
    <w:name w:val="font-song *"/>
    <w:basedOn w:val="1"/>
    <w:qFormat/>
    <w:uiPriority w:val="0"/>
    <w:pPr>
      <w:spacing w:before="100" w:beforeAutospacing="1" w:after="100" w:afterAutospacing="1"/>
    </w:pPr>
    <w:rPr>
      <w:rFonts w:ascii="宋体" w:hAnsi="宋体" w:cs="宋体"/>
    </w:rPr>
  </w:style>
  <w:style w:type="paragraph" w:customStyle="1" w:styleId="11">
    <w:name w:val="font-yahei *"/>
    <w:basedOn w:val="1"/>
    <w:qFormat/>
    <w:uiPriority w:val="0"/>
    <w:pPr>
      <w:spacing w:before="100" w:beforeAutospacing="1" w:after="100" w:afterAutospacing="1"/>
    </w:pPr>
    <w:rPr>
      <w:rFonts w:ascii="Msyh" w:hAnsi="Msyh" w:cs="Msyh"/>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2818</Words>
  <Characters>2830</Characters>
  <TotalTime>2</TotalTime>
  <ScaleCrop>false</ScaleCrop>
  <LinksUpToDate>false</LinksUpToDate>
  <CharactersWithSpaces>2851</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2022-05-17T08:44:00Z</dcterms:created>
  <dc:creator>法天使</dc:creator>
  <cp:keywords>保密协议（单位与员工）;保密（用人单位与员工）;专项用工协议及相关文本;常见法律关系;劳动用工</cp:keywords>
  <cp:lastModifiedBy>CDLX</cp:lastModifiedBy>
  <dcterms:modified xsi:type="dcterms:W3CDTF">2022-07-22T07:15:07Z</dcterms:modified>
  <dc:title>员工保密协议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F47156BD60054FE88D011DCFE890A8AA</vt:lpwstr>
  </property>
</Properties>
</file>